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17F" w:rsidRPr="0078117F" w:rsidRDefault="0078117F" w:rsidP="0078117F">
      <w:pPr>
        <w:autoSpaceDE w:val="0"/>
        <w:autoSpaceDN w:val="0"/>
        <w:adjustRightInd w:val="0"/>
        <w:rPr>
          <w:rFonts w:ascii="Avenir Book" w:hAnsi="Avenir Book" w:cs="Avenir Book"/>
          <w:color w:val="000000"/>
        </w:rPr>
      </w:pPr>
      <w:bookmarkStart w:id="0" w:name="_GoBack"/>
      <w:bookmarkEnd w:id="0"/>
    </w:p>
    <w:p w:rsidR="0078117F" w:rsidRPr="0078117F" w:rsidRDefault="0078117F" w:rsidP="0078117F">
      <w:pPr>
        <w:autoSpaceDE w:val="0"/>
        <w:autoSpaceDN w:val="0"/>
        <w:adjustRightInd w:val="0"/>
        <w:rPr>
          <w:rFonts w:ascii="Avenir Book" w:hAnsi="Avenir Book"/>
        </w:rPr>
      </w:pPr>
    </w:p>
    <w:p w:rsidR="0078117F" w:rsidRDefault="0078117F" w:rsidP="0078117F">
      <w:pPr>
        <w:autoSpaceDE w:val="0"/>
        <w:autoSpaceDN w:val="0"/>
        <w:adjustRightInd w:val="0"/>
        <w:spacing w:line="241" w:lineRule="atLeast"/>
        <w:jc w:val="center"/>
        <w:rPr>
          <w:rFonts w:ascii="Avenir Book" w:hAnsi="Avenir Book"/>
          <w:color w:val="211D1E"/>
          <w:sz w:val="26"/>
          <w:szCs w:val="26"/>
        </w:rPr>
      </w:pPr>
      <w:r w:rsidRPr="0078117F">
        <w:rPr>
          <w:rFonts w:ascii="Avenir Book" w:hAnsi="Avenir Book"/>
        </w:rPr>
        <w:t xml:space="preserve"> </w:t>
      </w:r>
      <w:r w:rsidRPr="0078117F">
        <w:rPr>
          <w:rFonts w:ascii="Avenir Book" w:hAnsi="Avenir Book"/>
          <w:color w:val="211D1E"/>
          <w:sz w:val="26"/>
          <w:szCs w:val="26"/>
        </w:rPr>
        <w:t xml:space="preserve">Remember your </w:t>
      </w:r>
    </w:p>
    <w:p w:rsidR="0078117F" w:rsidRPr="0078117F" w:rsidRDefault="0078117F" w:rsidP="0078117F">
      <w:pPr>
        <w:autoSpaceDE w:val="0"/>
        <w:autoSpaceDN w:val="0"/>
        <w:adjustRightInd w:val="0"/>
        <w:spacing w:line="241" w:lineRule="atLeast"/>
        <w:jc w:val="center"/>
        <w:rPr>
          <w:rFonts w:ascii="Avenir Book" w:hAnsi="Avenir Book"/>
          <w:b/>
          <w:color w:val="211D1E"/>
          <w:sz w:val="26"/>
          <w:szCs w:val="26"/>
        </w:rPr>
      </w:pPr>
      <w:r w:rsidRPr="0078117F">
        <w:rPr>
          <w:rFonts w:ascii="Avenir Book" w:hAnsi="Avenir Book"/>
          <w:b/>
          <w:color w:val="211D1E"/>
          <w:sz w:val="26"/>
          <w:szCs w:val="26"/>
        </w:rPr>
        <w:t>&lt;PARISH NAME&gt;</w:t>
      </w:r>
    </w:p>
    <w:p w:rsidR="0078117F" w:rsidRDefault="0078117F" w:rsidP="0078117F">
      <w:pPr>
        <w:autoSpaceDE w:val="0"/>
        <w:autoSpaceDN w:val="0"/>
        <w:adjustRightInd w:val="0"/>
        <w:spacing w:line="241" w:lineRule="atLeast"/>
        <w:jc w:val="center"/>
        <w:rPr>
          <w:rFonts w:ascii="Avenir Book" w:hAnsi="Avenir Book"/>
          <w:color w:val="211D1E"/>
          <w:sz w:val="26"/>
          <w:szCs w:val="26"/>
        </w:rPr>
      </w:pPr>
      <w:r w:rsidRPr="0078117F">
        <w:rPr>
          <w:rFonts w:ascii="Avenir Book" w:hAnsi="Avenir Book"/>
          <w:color w:val="211D1E"/>
          <w:sz w:val="26"/>
          <w:szCs w:val="26"/>
        </w:rPr>
        <w:t>Family when considering a Year-End Gift</w:t>
      </w:r>
      <w:r>
        <w:rPr>
          <w:rFonts w:ascii="Avenir Book" w:hAnsi="Avenir Book"/>
          <w:color w:val="211D1E"/>
          <w:sz w:val="26"/>
          <w:szCs w:val="26"/>
        </w:rPr>
        <w:t>.</w:t>
      </w:r>
    </w:p>
    <w:p w:rsidR="0078117F" w:rsidRPr="0078117F" w:rsidRDefault="0078117F" w:rsidP="0078117F">
      <w:pPr>
        <w:autoSpaceDE w:val="0"/>
        <w:autoSpaceDN w:val="0"/>
        <w:adjustRightInd w:val="0"/>
        <w:spacing w:line="241" w:lineRule="atLeast"/>
        <w:jc w:val="center"/>
        <w:rPr>
          <w:rFonts w:ascii="Avenir Book" w:hAnsi="Avenir Book"/>
          <w:color w:val="211D1E"/>
          <w:sz w:val="26"/>
          <w:szCs w:val="26"/>
        </w:rPr>
      </w:pPr>
    </w:p>
    <w:p w:rsidR="0078117F" w:rsidRPr="0078117F" w:rsidRDefault="0078117F" w:rsidP="0078117F">
      <w:pPr>
        <w:autoSpaceDE w:val="0"/>
        <w:autoSpaceDN w:val="0"/>
        <w:adjustRightInd w:val="0"/>
        <w:spacing w:line="241" w:lineRule="atLeast"/>
        <w:jc w:val="center"/>
        <w:rPr>
          <w:rFonts w:ascii="Avenir Book" w:hAnsi="Avenir Book"/>
          <w:color w:val="211D1E"/>
          <w:sz w:val="26"/>
          <w:szCs w:val="26"/>
        </w:rPr>
      </w:pPr>
      <w:r w:rsidRPr="0078117F">
        <w:rPr>
          <w:rFonts w:ascii="Avenir Book" w:hAnsi="Avenir Book"/>
          <w:color w:val="211D1E"/>
          <w:sz w:val="26"/>
          <w:szCs w:val="26"/>
        </w:rPr>
        <w:t xml:space="preserve">As the year-end approaches, we reflect on the many blessings God </w:t>
      </w:r>
      <w:r>
        <w:rPr>
          <w:rFonts w:ascii="Avenir Book" w:hAnsi="Avenir Book"/>
          <w:color w:val="211D1E"/>
          <w:sz w:val="26"/>
          <w:szCs w:val="26"/>
        </w:rPr>
        <w:br/>
      </w:r>
      <w:r w:rsidRPr="0078117F">
        <w:rPr>
          <w:rFonts w:ascii="Avenir Book" w:hAnsi="Avenir Book"/>
          <w:color w:val="211D1E"/>
          <w:sz w:val="26"/>
          <w:szCs w:val="26"/>
        </w:rPr>
        <w:t xml:space="preserve">has bestowed on us. Gifting is a great way to thank God for His blessings. </w:t>
      </w:r>
    </w:p>
    <w:p w:rsidR="0078117F" w:rsidRDefault="0078117F" w:rsidP="0078117F">
      <w:pPr>
        <w:autoSpaceDE w:val="0"/>
        <w:autoSpaceDN w:val="0"/>
        <w:adjustRightInd w:val="0"/>
        <w:spacing w:line="241" w:lineRule="atLeast"/>
        <w:jc w:val="center"/>
        <w:rPr>
          <w:rFonts w:ascii="Avenir Book" w:hAnsi="Avenir Book"/>
          <w:color w:val="211D1E"/>
          <w:sz w:val="26"/>
          <w:szCs w:val="26"/>
        </w:rPr>
      </w:pPr>
    </w:p>
    <w:p w:rsidR="0078117F" w:rsidRDefault="0078117F" w:rsidP="0078117F">
      <w:pPr>
        <w:autoSpaceDE w:val="0"/>
        <w:autoSpaceDN w:val="0"/>
        <w:adjustRightInd w:val="0"/>
        <w:spacing w:line="241" w:lineRule="atLeast"/>
        <w:jc w:val="center"/>
        <w:rPr>
          <w:rFonts w:ascii="Avenir Book" w:hAnsi="Avenir Book"/>
          <w:color w:val="211D1E"/>
          <w:sz w:val="26"/>
          <w:szCs w:val="26"/>
        </w:rPr>
      </w:pPr>
      <w:r w:rsidRPr="0078117F">
        <w:rPr>
          <w:rFonts w:ascii="Avenir Book" w:hAnsi="Avenir Book"/>
          <w:color w:val="211D1E"/>
          <w:sz w:val="26"/>
          <w:szCs w:val="26"/>
        </w:rPr>
        <w:t xml:space="preserve">For Gifts made before December 31, 2020, take advantage of the Charitable Tax Deduction and Qualified Charitable Distribution from IRA and savings plans. </w:t>
      </w:r>
    </w:p>
    <w:p w:rsidR="0078117F" w:rsidRPr="0078117F" w:rsidRDefault="0078117F" w:rsidP="0078117F">
      <w:pPr>
        <w:autoSpaceDE w:val="0"/>
        <w:autoSpaceDN w:val="0"/>
        <w:adjustRightInd w:val="0"/>
        <w:spacing w:line="241" w:lineRule="atLeast"/>
        <w:jc w:val="center"/>
        <w:rPr>
          <w:rFonts w:ascii="Avenir Book" w:hAnsi="Avenir Book"/>
          <w:color w:val="211D1E"/>
          <w:sz w:val="26"/>
          <w:szCs w:val="26"/>
        </w:rPr>
      </w:pPr>
    </w:p>
    <w:p w:rsidR="0078117F" w:rsidRPr="0078117F" w:rsidRDefault="0078117F" w:rsidP="0078117F">
      <w:pPr>
        <w:autoSpaceDE w:val="0"/>
        <w:autoSpaceDN w:val="0"/>
        <w:adjustRightInd w:val="0"/>
        <w:spacing w:line="241" w:lineRule="atLeast"/>
        <w:jc w:val="center"/>
        <w:rPr>
          <w:rFonts w:ascii="Avenir Black" w:hAnsi="Avenir Black" w:cs="Avenir Black"/>
          <w:color w:val="F74F4F"/>
          <w:sz w:val="26"/>
          <w:szCs w:val="26"/>
        </w:rPr>
      </w:pPr>
      <w:r w:rsidRPr="0078117F">
        <w:rPr>
          <w:rFonts w:ascii="Avenir Black" w:hAnsi="Avenir Black" w:cs="Avenir Black"/>
          <w:b/>
          <w:bCs/>
          <w:color w:val="F74F4F"/>
          <w:sz w:val="26"/>
          <w:szCs w:val="26"/>
        </w:rPr>
        <w:t xml:space="preserve">CHARITABLE TAX DEDUCTION </w:t>
      </w:r>
    </w:p>
    <w:p w:rsidR="0078117F" w:rsidRDefault="0078117F" w:rsidP="0078117F">
      <w:pPr>
        <w:autoSpaceDE w:val="0"/>
        <w:autoSpaceDN w:val="0"/>
        <w:adjustRightInd w:val="0"/>
        <w:spacing w:line="241" w:lineRule="atLeast"/>
        <w:jc w:val="center"/>
        <w:rPr>
          <w:rFonts w:ascii="Avenir Book" w:hAnsi="Avenir Book" w:cs="Avenir Book"/>
          <w:color w:val="211D1E"/>
          <w:sz w:val="26"/>
          <w:szCs w:val="26"/>
        </w:rPr>
      </w:pPr>
      <w:r w:rsidRPr="0078117F">
        <w:rPr>
          <w:rFonts w:ascii="Avenir Book" w:hAnsi="Avenir Book" w:cs="Avenir Book"/>
          <w:color w:val="211D1E"/>
          <w:sz w:val="26"/>
          <w:szCs w:val="26"/>
        </w:rPr>
        <w:t xml:space="preserve">Even if you don’t itemize your taxes, because of the new stimulus package passed </w:t>
      </w:r>
      <w:r>
        <w:rPr>
          <w:rFonts w:ascii="Avenir Book" w:hAnsi="Avenir Book" w:cs="Avenir Book"/>
          <w:color w:val="211D1E"/>
          <w:sz w:val="26"/>
          <w:szCs w:val="26"/>
        </w:rPr>
        <w:br/>
      </w:r>
      <w:r w:rsidRPr="0078117F">
        <w:rPr>
          <w:rFonts w:ascii="Avenir Book" w:hAnsi="Avenir Book" w:cs="Avenir Book"/>
          <w:color w:val="211D1E"/>
          <w:sz w:val="26"/>
          <w:szCs w:val="26"/>
        </w:rPr>
        <w:t xml:space="preserve">by Congress, qualified charitable donations up to $300 for individuals may be tax deductible. </w:t>
      </w:r>
      <w:r w:rsidR="00093674">
        <w:rPr>
          <w:rFonts w:ascii="Avenir Book" w:hAnsi="Avenir Book" w:cs="Avenir Book"/>
          <w:color w:val="211D1E"/>
          <w:sz w:val="26"/>
          <w:szCs w:val="26"/>
        </w:rPr>
        <w:t xml:space="preserve">If you do itemize your taxes, </w:t>
      </w:r>
      <w:r w:rsidR="006D10CE">
        <w:rPr>
          <w:rFonts w:ascii="Avenir Book" w:hAnsi="Avenir Book" w:cs="Avenir Book"/>
          <w:color w:val="211D1E"/>
          <w:sz w:val="26"/>
          <w:szCs w:val="26"/>
        </w:rPr>
        <w:t>t</w:t>
      </w:r>
      <w:r w:rsidRPr="0078117F">
        <w:rPr>
          <w:rFonts w:ascii="Avenir Book" w:hAnsi="Avenir Book" w:cs="Avenir Book"/>
          <w:color w:val="211D1E"/>
          <w:sz w:val="26"/>
          <w:szCs w:val="26"/>
        </w:rPr>
        <w:t xml:space="preserve">he CARES Act legislation also temporarily suspended the limitation on qualified charitable contributions of cash, allowing for a current year deduction up to 100% of AGI. </w:t>
      </w:r>
    </w:p>
    <w:p w:rsidR="0078117F" w:rsidRPr="0078117F" w:rsidRDefault="0078117F" w:rsidP="0078117F">
      <w:pPr>
        <w:autoSpaceDE w:val="0"/>
        <w:autoSpaceDN w:val="0"/>
        <w:adjustRightInd w:val="0"/>
        <w:spacing w:line="241" w:lineRule="atLeast"/>
        <w:jc w:val="center"/>
        <w:rPr>
          <w:rFonts w:ascii="Avenir Book" w:hAnsi="Avenir Book" w:cs="Avenir Book"/>
          <w:color w:val="211D1E"/>
          <w:sz w:val="26"/>
          <w:szCs w:val="26"/>
        </w:rPr>
      </w:pPr>
    </w:p>
    <w:p w:rsidR="0078117F" w:rsidRPr="0078117F" w:rsidRDefault="0078117F" w:rsidP="0078117F">
      <w:pPr>
        <w:autoSpaceDE w:val="0"/>
        <w:autoSpaceDN w:val="0"/>
        <w:adjustRightInd w:val="0"/>
        <w:spacing w:line="241" w:lineRule="atLeast"/>
        <w:jc w:val="center"/>
        <w:rPr>
          <w:rFonts w:ascii="Avenir Black" w:hAnsi="Avenir Black" w:cs="Avenir Black"/>
          <w:color w:val="F74F4F"/>
          <w:sz w:val="26"/>
          <w:szCs w:val="26"/>
        </w:rPr>
      </w:pPr>
      <w:r w:rsidRPr="0078117F">
        <w:rPr>
          <w:rFonts w:ascii="Avenir Black" w:hAnsi="Avenir Black" w:cs="Avenir Black"/>
          <w:b/>
          <w:bCs/>
          <w:color w:val="F74F4F"/>
          <w:sz w:val="26"/>
          <w:szCs w:val="26"/>
        </w:rPr>
        <w:t xml:space="preserve">QUALIFIED CHARITABLE DISTRIBUTION </w:t>
      </w:r>
    </w:p>
    <w:p w:rsidR="0078117F" w:rsidRDefault="0078117F" w:rsidP="0078117F">
      <w:pPr>
        <w:autoSpaceDE w:val="0"/>
        <w:autoSpaceDN w:val="0"/>
        <w:adjustRightInd w:val="0"/>
        <w:spacing w:line="241" w:lineRule="atLeast"/>
        <w:jc w:val="center"/>
        <w:rPr>
          <w:rFonts w:ascii="Avenir Book" w:hAnsi="Avenir Book" w:cs="Avenir Book"/>
          <w:color w:val="211D1E"/>
          <w:sz w:val="26"/>
          <w:szCs w:val="26"/>
        </w:rPr>
      </w:pPr>
      <w:r w:rsidRPr="0078117F">
        <w:rPr>
          <w:rFonts w:ascii="Avenir Book" w:hAnsi="Avenir Book" w:cs="Avenir Book"/>
          <w:color w:val="211D1E"/>
          <w:sz w:val="26"/>
          <w:szCs w:val="26"/>
        </w:rPr>
        <w:t xml:space="preserve">If you are 70 ½ or older, you may be able to make a gift of a Qualified Charitable Distribution from your IRA that will help us in our ministry and reduce your taxable income. Talk to your advisors and IRA administrator for more information and to be sure that your IRA Qualified Charitable Distribution gift is made directly from an IRA to a qualified charity such as our parish. </w:t>
      </w:r>
    </w:p>
    <w:p w:rsidR="0078117F" w:rsidRPr="0078117F" w:rsidRDefault="0078117F" w:rsidP="0078117F">
      <w:pPr>
        <w:autoSpaceDE w:val="0"/>
        <w:autoSpaceDN w:val="0"/>
        <w:adjustRightInd w:val="0"/>
        <w:spacing w:line="241" w:lineRule="atLeast"/>
        <w:jc w:val="center"/>
        <w:rPr>
          <w:rFonts w:ascii="Avenir Book" w:hAnsi="Avenir Book" w:cs="Avenir Book"/>
          <w:color w:val="211D1E"/>
          <w:sz w:val="26"/>
          <w:szCs w:val="26"/>
        </w:rPr>
      </w:pPr>
    </w:p>
    <w:p w:rsidR="0078117F" w:rsidRPr="0078117F" w:rsidRDefault="0078117F" w:rsidP="0078117F">
      <w:pPr>
        <w:autoSpaceDE w:val="0"/>
        <w:autoSpaceDN w:val="0"/>
        <w:adjustRightInd w:val="0"/>
        <w:spacing w:line="241" w:lineRule="atLeast"/>
        <w:jc w:val="center"/>
        <w:rPr>
          <w:rFonts w:ascii="Avenir Book" w:hAnsi="Avenir Book" w:cs="Avenir Book"/>
          <w:color w:val="211D1E"/>
          <w:sz w:val="26"/>
          <w:szCs w:val="26"/>
        </w:rPr>
      </w:pPr>
      <w:r w:rsidRPr="0078117F">
        <w:rPr>
          <w:rFonts w:ascii="Avenir Book" w:hAnsi="Avenir Book" w:cs="Avenir Book"/>
          <w:color w:val="211D1E"/>
          <w:sz w:val="26"/>
          <w:szCs w:val="26"/>
        </w:rPr>
        <w:t xml:space="preserve">Your gift to our parish can make a difference to us and help you, as well. </w:t>
      </w:r>
    </w:p>
    <w:p w:rsidR="0078117F" w:rsidRDefault="0078117F" w:rsidP="0078117F">
      <w:pPr>
        <w:autoSpaceDE w:val="0"/>
        <w:autoSpaceDN w:val="0"/>
        <w:adjustRightInd w:val="0"/>
        <w:spacing w:line="241" w:lineRule="atLeast"/>
        <w:jc w:val="center"/>
        <w:rPr>
          <w:rFonts w:ascii="Avenir Book" w:hAnsi="Avenir Book" w:cs="Avenir Book"/>
          <w:color w:val="211D1E"/>
          <w:sz w:val="26"/>
          <w:szCs w:val="26"/>
        </w:rPr>
      </w:pPr>
      <w:r w:rsidRPr="0078117F">
        <w:rPr>
          <w:rFonts w:ascii="Avenir Book" w:hAnsi="Avenir Book" w:cs="Avenir Book"/>
          <w:color w:val="211D1E"/>
          <w:sz w:val="26"/>
          <w:szCs w:val="26"/>
        </w:rPr>
        <w:t xml:space="preserve">You are invited to contact </w:t>
      </w:r>
    </w:p>
    <w:p w:rsidR="0078117F" w:rsidRPr="0078117F" w:rsidRDefault="0078117F" w:rsidP="0078117F">
      <w:pPr>
        <w:autoSpaceDE w:val="0"/>
        <w:autoSpaceDN w:val="0"/>
        <w:adjustRightInd w:val="0"/>
        <w:spacing w:line="241" w:lineRule="atLeast"/>
        <w:jc w:val="center"/>
        <w:rPr>
          <w:rFonts w:ascii="Avenir Book" w:hAnsi="Avenir Book"/>
          <w:b/>
          <w:color w:val="211D1E"/>
          <w:sz w:val="26"/>
          <w:szCs w:val="26"/>
        </w:rPr>
      </w:pPr>
      <w:r w:rsidRPr="0078117F">
        <w:rPr>
          <w:rFonts w:ascii="Avenir Book" w:hAnsi="Avenir Book"/>
          <w:b/>
          <w:color w:val="211D1E"/>
          <w:sz w:val="26"/>
          <w:szCs w:val="26"/>
        </w:rPr>
        <w:t>&lt;</w:t>
      </w:r>
      <w:r>
        <w:rPr>
          <w:rFonts w:ascii="Avenir Book" w:hAnsi="Avenir Book"/>
          <w:b/>
          <w:color w:val="211D1E"/>
          <w:sz w:val="26"/>
          <w:szCs w:val="26"/>
        </w:rPr>
        <w:t>CONTACT</w:t>
      </w:r>
      <w:r w:rsidRPr="0078117F">
        <w:rPr>
          <w:rFonts w:ascii="Avenir Book" w:hAnsi="Avenir Book"/>
          <w:b/>
          <w:color w:val="211D1E"/>
          <w:sz w:val="26"/>
          <w:szCs w:val="26"/>
        </w:rPr>
        <w:t xml:space="preserve"> NAME&gt;</w:t>
      </w:r>
      <w:r>
        <w:rPr>
          <w:rFonts w:ascii="Avenir Book" w:hAnsi="Avenir Book"/>
          <w:b/>
          <w:color w:val="211D1E"/>
          <w:sz w:val="26"/>
          <w:szCs w:val="26"/>
        </w:rPr>
        <w:t xml:space="preserve"> at &lt;PHONE&gt; or &lt;EMAIL&gt;</w:t>
      </w:r>
    </w:p>
    <w:p w:rsidR="0078117F" w:rsidRPr="0078117F" w:rsidRDefault="0078117F" w:rsidP="0078117F">
      <w:pPr>
        <w:autoSpaceDE w:val="0"/>
        <w:autoSpaceDN w:val="0"/>
        <w:adjustRightInd w:val="0"/>
        <w:spacing w:line="241" w:lineRule="atLeast"/>
        <w:jc w:val="center"/>
        <w:rPr>
          <w:rFonts w:ascii="Avenir Book" w:hAnsi="Avenir Book" w:cs="Avenir Book"/>
          <w:color w:val="211D1E"/>
          <w:sz w:val="26"/>
          <w:szCs w:val="26"/>
        </w:rPr>
      </w:pPr>
    </w:p>
    <w:p w:rsidR="0078117F" w:rsidRDefault="0078117F" w:rsidP="0078117F">
      <w:pPr>
        <w:autoSpaceDE w:val="0"/>
        <w:autoSpaceDN w:val="0"/>
        <w:adjustRightInd w:val="0"/>
        <w:spacing w:line="241" w:lineRule="atLeast"/>
        <w:jc w:val="center"/>
        <w:rPr>
          <w:rFonts w:ascii="Avenir Book" w:hAnsi="Avenir Book" w:cs="Avenir Book"/>
          <w:color w:val="211D1E"/>
          <w:sz w:val="26"/>
          <w:szCs w:val="26"/>
        </w:rPr>
      </w:pPr>
      <w:r w:rsidRPr="0078117F">
        <w:rPr>
          <w:rFonts w:ascii="Avenir Book" w:hAnsi="Avenir Book" w:cs="Avenir Book"/>
          <w:color w:val="211D1E"/>
          <w:sz w:val="26"/>
          <w:szCs w:val="26"/>
        </w:rPr>
        <w:t xml:space="preserve">Your call or email is welcome! Thank you for considering </w:t>
      </w:r>
    </w:p>
    <w:p w:rsidR="0078117F" w:rsidRPr="0078117F" w:rsidRDefault="0078117F" w:rsidP="0078117F">
      <w:pPr>
        <w:autoSpaceDE w:val="0"/>
        <w:autoSpaceDN w:val="0"/>
        <w:adjustRightInd w:val="0"/>
        <w:spacing w:line="241" w:lineRule="atLeast"/>
        <w:jc w:val="center"/>
        <w:rPr>
          <w:rFonts w:ascii="Avenir Book" w:hAnsi="Avenir Book"/>
          <w:b/>
          <w:color w:val="211D1E"/>
          <w:sz w:val="26"/>
          <w:szCs w:val="26"/>
        </w:rPr>
      </w:pPr>
      <w:r w:rsidRPr="0078117F">
        <w:rPr>
          <w:rFonts w:ascii="Avenir Book" w:hAnsi="Avenir Book"/>
          <w:b/>
          <w:color w:val="211D1E"/>
          <w:sz w:val="26"/>
          <w:szCs w:val="26"/>
        </w:rPr>
        <w:t>&lt;PARISH NAME&gt;</w:t>
      </w:r>
    </w:p>
    <w:p w:rsidR="0078117F" w:rsidRDefault="0078117F" w:rsidP="0078117F">
      <w:pPr>
        <w:autoSpaceDE w:val="0"/>
        <w:autoSpaceDN w:val="0"/>
        <w:adjustRightInd w:val="0"/>
        <w:spacing w:line="241" w:lineRule="atLeast"/>
        <w:jc w:val="center"/>
        <w:rPr>
          <w:rFonts w:ascii="Avenir Book" w:hAnsi="Avenir Book" w:cs="Avenir Book"/>
          <w:color w:val="211D1E"/>
          <w:sz w:val="26"/>
          <w:szCs w:val="26"/>
        </w:rPr>
      </w:pPr>
      <w:r w:rsidRPr="0078117F">
        <w:rPr>
          <w:rFonts w:ascii="Avenir Book" w:hAnsi="Avenir Book" w:cs="Avenir Book"/>
          <w:color w:val="211D1E"/>
          <w:sz w:val="26"/>
          <w:szCs w:val="26"/>
        </w:rPr>
        <w:t xml:space="preserve">in your End-of-Year Giving. </w:t>
      </w:r>
    </w:p>
    <w:p w:rsidR="0078117F" w:rsidRPr="0078117F" w:rsidRDefault="0078117F" w:rsidP="0078117F">
      <w:pPr>
        <w:autoSpaceDE w:val="0"/>
        <w:autoSpaceDN w:val="0"/>
        <w:adjustRightInd w:val="0"/>
        <w:spacing w:line="241" w:lineRule="atLeast"/>
        <w:jc w:val="center"/>
        <w:rPr>
          <w:rFonts w:ascii="Avenir Book" w:hAnsi="Avenir Book" w:cs="Avenir Book"/>
          <w:color w:val="211D1E"/>
          <w:sz w:val="26"/>
          <w:szCs w:val="26"/>
        </w:rPr>
      </w:pPr>
    </w:p>
    <w:p w:rsidR="003602BD" w:rsidRPr="0012042D" w:rsidRDefault="0078117F" w:rsidP="0078117F">
      <w:pPr>
        <w:jc w:val="center"/>
        <w:rPr>
          <w:rFonts w:cstheme="minorHAnsi"/>
          <w:sz w:val="28"/>
        </w:rPr>
      </w:pPr>
      <w:r w:rsidRPr="0078117F">
        <w:rPr>
          <w:rFonts w:ascii="Avenir Black" w:hAnsi="Avenir Black" w:cs="Avenir Black"/>
          <w:b/>
          <w:bCs/>
          <w:color w:val="F74F4F"/>
          <w:sz w:val="26"/>
          <w:szCs w:val="26"/>
        </w:rPr>
        <w:t>CHRISTMAS BLESSINGS TO YOU AND YOUR FAMILY!</w:t>
      </w:r>
    </w:p>
    <w:sectPr w:rsidR="003602BD" w:rsidRPr="0012042D" w:rsidSect="0012042D">
      <w:headerReference w:type="default" r:id="rId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924" w:rsidRDefault="00CD5924" w:rsidP="0012042D">
      <w:r>
        <w:separator/>
      </w:r>
    </w:p>
  </w:endnote>
  <w:endnote w:type="continuationSeparator" w:id="0">
    <w:p w:rsidR="00CD5924" w:rsidRDefault="00CD5924" w:rsidP="00120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lack">
    <w:altName w:val="Trebuchet MS"/>
    <w:charset w:val="4D"/>
    <w:family w:val="swiss"/>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924" w:rsidRDefault="00CD5924" w:rsidP="0012042D">
      <w:r>
        <w:separator/>
      </w:r>
    </w:p>
  </w:footnote>
  <w:footnote w:type="continuationSeparator" w:id="0">
    <w:p w:rsidR="00CD5924" w:rsidRDefault="00CD5924" w:rsidP="00120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42D" w:rsidRDefault="0012042D">
    <w:pPr>
      <w:pStyle w:val="Header"/>
    </w:pPr>
    <w:r>
      <w:rPr>
        <w:noProof/>
      </w:rPr>
      <w:drawing>
        <wp:anchor distT="0" distB="0" distL="114300" distR="114300" simplePos="0" relativeHeight="251658240" behindDoc="1" locked="0" layoutInCell="1" allowOverlap="1">
          <wp:simplePos x="0" y="0"/>
          <wp:positionH relativeFrom="column">
            <wp:posOffset>-685800</wp:posOffset>
          </wp:positionH>
          <wp:positionV relativeFrom="paragraph">
            <wp:posOffset>-438887</wp:posOffset>
          </wp:positionV>
          <wp:extent cx="7772362" cy="10058350"/>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etin Insert_Nov_Dec2.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2D"/>
    <w:rsid w:val="00046214"/>
    <w:rsid w:val="00093674"/>
    <w:rsid w:val="0012042D"/>
    <w:rsid w:val="002F23FF"/>
    <w:rsid w:val="0042292B"/>
    <w:rsid w:val="004A67C9"/>
    <w:rsid w:val="006720DB"/>
    <w:rsid w:val="006A5058"/>
    <w:rsid w:val="006D10CE"/>
    <w:rsid w:val="0078117F"/>
    <w:rsid w:val="00896A65"/>
    <w:rsid w:val="00C24E1C"/>
    <w:rsid w:val="00CD5924"/>
    <w:rsid w:val="00D53D92"/>
    <w:rsid w:val="00E16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F3C3FAA-3814-9E4C-AAF2-93323B4C4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42D"/>
    <w:pPr>
      <w:tabs>
        <w:tab w:val="center" w:pos="4680"/>
        <w:tab w:val="right" w:pos="9360"/>
      </w:tabs>
    </w:pPr>
  </w:style>
  <w:style w:type="character" w:customStyle="1" w:styleId="HeaderChar">
    <w:name w:val="Header Char"/>
    <w:basedOn w:val="DefaultParagraphFont"/>
    <w:link w:val="Header"/>
    <w:uiPriority w:val="99"/>
    <w:rsid w:val="0012042D"/>
  </w:style>
  <w:style w:type="paragraph" w:styleId="Footer">
    <w:name w:val="footer"/>
    <w:basedOn w:val="Normal"/>
    <w:link w:val="FooterChar"/>
    <w:uiPriority w:val="99"/>
    <w:unhideWhenUsed/>
    <w:rsid w:val="0012042D"/>
    <w:pPr>
      <w:tabs>
        <w:tab w:val="center" w:pos="4680"/>
        <w:tab w:val="right" w:pos="9360"/>
      </w:tabs>
    </w:pPr>
  </w:style>
  <w:style w:type="character" w:customStyle="1" w:styleId="FooterChar">
    <w:name w:val="Footer Char"/>
    <w:basedOn w:val="DefaultParagraphFont"/>
    <w:link w:val="Footer"/>
    <w:uiPriority w:val="99"/>
    <w:rsid w:val="0012042D"/>
  </w:style>
  <w:style w:type="paragraph" w:customStyle="1" w:styleId="Default">
    <w:name w:val="Default"/>
    <w:rsid w:val="0012042D"/>
    <w:pPr>
      <w:autoSpaceDE w:val="0"/>
      <w:autoSpaceDN w:val="0"/>
      <w:adjustRightInd w:val="0"/>
    </w:pPr>
    <w:rPr>
      <w:rFonts w:ascii="Avenir Black" w:hAnsi="Avenir Black" w:cs="Avenir Black"/>
      <w:color w:val="000000"/>
    </w:rPr>
  </w:style>
  <w:style w:type="paragraph" w:customStyle="1" w:styleId="Pa0">
    <w:name w:val="Pa0"/>
    <w:basedOn w:val="Default"/>
    <w:next w:val="Default"/>
    <w:uiPriority w:val="99"/>
    <w:rsid w:val="0012042D"/>
    <w:pPr>
      <w:spacing w:line="241" w:lineRule="atLeast"/>
    </w:pPr>
    <w:rPr>
      <w:rFonts w:cstheme="minorBidi"/>
      <w:color w:val="auto"/>
    </w:rPr>
  </w:style>
  <w:style w:type="character" w:customStyle="1" w:styleId="A0">
    <w:name w:val="A0"/>
    <w:uiPriority w:val="99"/>
    <w:rsid w:val="0012042D"/>
    <w:rPr>
      <w:rFonts w:cs="Avenir Black"/>
      <w:b/>
      <w:bCs/>
      <w:color w:val="F4763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221</Words>
  <Characters>1264</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Calabretta</dc:creator>
  <cp:keywords/>
  <dc:description/>
  <cp:lastModifiedBy>Ann Marie Perkins</cp:lastModifiedBy>
  <cp:revision>2</cp:revision>
  <dcterms:created xsi:type="dcterms:W3CDTF">2020-10-27T12:22:00Z</dcterms:created>
  <dcterms:modified xsi:type="dcterms:W3CDTF">2020-10-27T12:22:00Z</dcterms:modified>
</cp:coreProperties>
</file>