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10" w:rsidRPr="00B20110" w:rsidRDefault="00B20110" w:rsidP="00ED0483">
      <w:pPr>
        <w:pStyle w:val="04xlpa"/>
        <w:jc w:val="center"/>
        <w:rPr>
          <w:rStyle w:val="jsgrdq"/>
          <w:b/>
          <w:color w:val="000000"/>
          <w:u w:val="single"/>
        </w:rPr>
      </w:pPr>
      <w:r w:rsidRPr="00B20110">
        <w:rPr>
          <w:rStyle w:val="jsgrdq"/>
          <w:b/>
          <w:color w:val="000000"/>
          <w:u w:val="single"/>
        </w:rPr>
        <w:t xml:space="preserve">October </w:t>
      </w:r>
      <w:r w:rsidR="00ED0483">
        <w:rPr>
          <w:rStyle w:val="jsgrdq"/>
          <w:b/>
          <w:color w:val="000000"/>
          <w:u w:val="single"/>
        </w:rPr>
        <w:t>29-30</w:t>
      </w:r>
      <w:r w:rsidR="00ED0483" w:rsidRPr="00ED0483">
        <w:rPr>
          <w:rStyle w:val="jsgrdq"/>
          <w:b/>
          <w:color w:val="000000"/>
          <w:u w:val="single"/>
          <w:vertAlign w:val="superscript"/>
        </w:rPr>
        <w:t>th</w:t>
      </w:r>
      <w:r w:rsidR="00ED0483">
        <w:rPr>
          <w:rStyle w:val="jsgrdq"/>
          <w:b/>
          <w:color w:val="000000"/>
          <w:u w:val="single"/>
        </w:rPr>
        <w:t xml:space="preserve"> </w:t>
      </w:r>
      <w:r w:rsidRPr="00B20110">
        <w:rPr>
          <w:rStyle w:val="jsgrdq"/>
          <w:b/>
          <w:color w:val="000000"/>
          <w:u w:val="single"/>
        </w:rPr>
        <w:t>End of Life Issues</w:t>
      </w:r>
    </w:p>
    <w:p w:rsidR="00B20110" w:rsidRDefault="00B20110" w:rsidP="00B20110">
      <w:pPr>
        <w:pStyle w:val="04xlpa"/>
        <w:rPr>
          <w:rStyle w:val="jsgrdq"/>
          <w:color w:val="000000"/>
        </w:rPr>
      </w:pPr>
      <w:bookmarkStart w:id="0" w:name="_GoBack"/>
      <w:bookmarkEnd w:id="0"/>
    </w:p>
    <w:p w:rsidR="00B20110" w:rsidRPr="00ED0483" w:rsidRDefault="00B20110" w:rsidP="00ED0483">
      <w:pPr>
        <w:pStyle w:val="04xlpa"/>
        <w:jc w:val="center"/>
        <w:rPr>
          <w:color w:val="000000"/>
          <w:u w:val="single"/>
        </w:rPr>
      </w:pPr>
      <w:r w:rsidRPr="00ED0483">
        <w:rPr>
          <w:rStyle w:val="jsgrdq"/>
          <w:b/>
          <w:bCs/>
          <w:color w:val="000000"/>
          <w:u w:val="single"/>
        </w:rPr>
        <w:t>Petition</w:t>
      </w:r>
    </w:p>
    <w:p w:rsidR="00B20110" w:rsidRDefault="00B20110" w:rsidP="00B20110">
      <w:pPr>
        <w:pStyle w:val="04xlpa"/>
        <w:rPr>
          <w:color w:val="000000"/>
        </w:rPr>
      </w:pPr>
      <w:r>
        <w:rPr>
          <w:rStyle w:val="jsgrdq"/>
          <w:color w:val="000000"/>
        </w:rPr>
        <w:t>For the sanctity of all human life, especially those who are gravely ill or dying, and for all those who care for them. May our Blessed Mother ease their pain and fears, and, by her glorious Assumption, console them with the hope of eternal life.</w:t>
      </w:r>
      <w:r w:rsidR="00ED0483">
        <w:rPr>
          <w:rStyle w:val="jsgrdq"/>
          <w:color w:val="000000"/>
        </w:rPr>
        <w:t xml:space="preserve"> </w:t>
      </w:r>
      <w:r w:rsidR="00ED0483" w:rsidRPr="00ED0483">
        <w:rPr>
          <w:rStyle w:val="jsgrdq"/>
          <w:b/>
          <w:color w:val="000000"/>
        </w:rPr>
        <w:t>We pray to the Lord</w:t>
      </w:r>
    </w:p>
    <w:p w:rsidR="00B20110" w:rsidRPr="00ED0483" w:rsidRDefault="00B20110" w:rsidP="00ED0483">
      <w:pPr>
        <w:pStyle w:val="04xlpa"/>
        <w:jc w:val="center"/>
        <w:rPr>
          <w:color w:val="000000"/>
          <w:u w:val="single"/>
        </w:rPr>
      </w:pPr>
      <w:r w:rsidRPr="00ED0483">
        <w:rPr>
          <w:rStyle w:val="jsgrdq"/>
          <w:b/>
          <w:bCs/>
          <w:color w:val="000000"/>
          <w:u w:val="single"/>
        </w:rPr>
        <w:t>Bulletin Announcement</w:t>
      </w:r>
    </w:p>
    <w:p w:rsidR="00B20110" w:rsidRDefault="00B20110" w:rsidP="00B20110">
      <w:pPr>
        <w:pStyle w:val="04xlpa"/>
        <w:rPr>
          <w:color w:val="000000"/>
        </w:rPr>
      </w:pPr>
      <w:r>
        <w:rPr>
          <w:rStyle w:val="jsgrdq"/>
          <w:color w:val="000000"/>
        </w:rPr>
        <w:t>“In times of suffering, the human person should be able to experience a solidarity and a love that takes on the suffering, offering a sense of life that extends beyond death… In the family, a person can count on strong relationships, valued in themselves apart from their helpfulness or the joy they bring. It is essential that the sick under care do not feel themselves to be a burden, but can sense the intimacy and support of their loved ones” (SB 4-5).</w:t>
      </w:r>
    </w:p>
    <w:p w:rsidR="00B20110" w:rsidRDefault="00B20110" w:rsidP="00B20110">
      <w:pPr>
        <w:pStyle w:val="04xlpa"/>
        <w:rPr>
          <w:color w:val="000000"/>
        </w:rPr>
      </w:pPr>
      <w:r>
        <w:rPr>
          <w:rStyle w:val="jsgrdq"/>
          <w:color w:val="000000"/>
        </w:rPr>
        <w:t xml:space="preserve">Congregation for the Doctrine of the Faith, </w:t>
      </w:r>
      <w:proofErr w:type="spellStart"/>
      <w:r>
        <w:rPr>
          <w:rStyle w:val="jsgrdq"/>
          <w:color w:val="000000"/>
        </w:rPr>
        <w:t>Samaritanus</w:t>
      </w:r>
      <w:proofErr w:type="spellEnd"/>
      <w:r>
        <w:rPr>
          <w:rStyle w:val="jsgrdq"/>
          <w:color w:val="000000"/>
        </w:rPr>
        <w:t xml:space="preserve"> bonus: On the Care of Persons in the Critical and Terminal Phases of Life © 2020, </w:t>
      </w:r>
      <w:proofErr w:type="spellStart"/>
      <w:r>
        <w:rPr>
          <w:rStyle w:val="jsgrdq"/>
          <w:color w:val="000000"/>
        </w:rPr>
        <w:t>Libreria</w:t>
      </w:r>
      <w:proofErr w:type="spellEnd"/>
      <w:r>
        <w:rPr>
          <w:rStyle w:val="jsgrdq"/>
          <w:color w:val="000000"/>
        </w:rPr>
        <w:t xml:space="preserve"> </w:t>
      </w:r>
      <w:proofErr w:type="spellStart"/>
      <w:r>
        <w:rPr>
          <w:rStyle w:val="jsgrdq"/>
          <w:color w:val="000000"/>
        </w:rPr>
        <w:t>Editrice</w:t>
      </w:r>
      <w:proofErr w:type="spellEnd"/>
      <w:r>
        <w:rPr>
          <w:rStyle w:val="jsgrdq"/>
          <w:color w:val="000000"/>
        </w:rPr>
        <w:t xml:space="preserve"> </w:t>
      </w:r>
      <w:proofErr w:type="spellStart"/>
      <w:r>
        <w:rPr>
          <w:rStyle w:val="jsgrdq"/>
          <w:color w:val="000000"/>
        </w:rPr>
        <w:t>Vaticana</w:t>
      </w:r>
      <w:proofErr w:type="spellEnd"/>
      <w:r>
        <w:rPr>
          <w:rStyle w:val="jsgrdq"/>
          <w:color w:val="000000"/>
        </w:rPr>
        <w:t>. Used with permission. All rights reserved</w:t>
      </w:r>
    </w:p>
    <w:p w:rsidR="009E3EA1" w:rsidRDefault="009E3EA1"/>
    <w:sectPr w:rsidR="009E3EA1" w:rsidSect="00ED04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76"/>
    <w:rsid w:val="00062D5C"/>
    <w:rsid w:val="0027255A"/>
    <w:rsid w:val="004F5737"/>
    <w:rsid w:val="006F42EB"/>
    <w:rsid w:val="009E3EA1"/>
    <w:rsid w:val="00AC7076"/>
    <w:rsid w:val="00B20110"/>
    <w:rsid w:val="00CC5341"/>
    <w:rsid w:val="00ED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A521"/>
  <w15:chartTrackingRefBased/>
  <w15:docId w15:val="{AC9F87D4-3D70-4793-93F4-B2FEFAC8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AC7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AC7076"/>
  </w:style>
  <w:style w:type="character" w:styleId="Hyperlink">
    <w:name w:val="Hyperlink"/>
    <w:basedOn w:val="DefaultParagraphFont"/>
    <w:uiPriority w:val="99"/>
    <w:semiHidden/>
    <w:unhideWhenUsed/>
    <w:rsid w:val="00AC7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6370">
      <w:bodyDiv w:val="1"/>
      <w:marLeft w:val="0"/>
      <w:marRight w:val="0"/>
      <w:marTop w:val="0"/>
      <w:marBottom w:val="0"/>
      <w:divBdr>
        <w:top w:val="none" w:sz="0" w:space="0" w:color="auto"/>
        <w:left w:val="none" w:sz="0" w:space="0" w:color="auto"/>
        <w:bottom w:val="none" w:sz="0" w:space="0" w:color="auto"/>
        <w:right w:val="none" w:sz="0" w:space="0" w:color="auto"/>
      </w:divBdr>
    </w:div>
    <w:div w:id="322004248">
      <w:bodyDiv w:val="1"/>
      <w:marLeft w:val="0"/>
      <w:marRight w:val="0"/>
      <w:marTop w:val="0"/>
      <w:marBottom w:val="0"/>
      <w:divBdr>
        <w:top w:val="none" w:sz="0" w:space="0" w:color="auto"/>
        <w:left w:val="none" w:sz="0" w:space="0" w:color="auto"/>
        <w:bottom w:val="none" w:sz="0" w:space="0" w:color="auto"/>
        <w:right w:val="none" w:sz="0" w:space="0" w:color="auto"/>
      </w:divBdr>
    </w:div>
    <w:div w:id="371150313">
      <w:bodyDiv w:val="1"/>
      <w:marLeft w:val="0"/>
      <w:marRight w:val="0"/>
      <w:marTop w:val="0"/>
      <w:marBottom w:val="0"/>
      <w:divBdr>
        <w:top w:val="none" w:sz="0" w:space="0" w:color="auto"/>
        <w:left w:val="none" w:sz="0" w:space="0" w:color="auto"/>
        <w:bottom w:val="none" w:sz="0" w:space="0" w:color="auto"/>
        <w:right w:val="none" w:sz="0" w:space="0" w:color="auto"/>
      </w:divBdr>
    </w:div>
    <w:div w:id="878586820">
      <w:bodyDiv w:val="1"/>
      <w:marLeft w:val="0"/>
      <w:marRight w:val="0"/>
      <w:marTop w:val="0"/>
      <w:marBottom w:val="0"/>
      <w:divBdr>
        <w:top w:val="none" w:sz="0" w:space="0" w:color="auto"/>
        <w:left w:val="none" w:sz="0" w:space="0" w:color="auto"/>
        <w:bottom w:val="none" w:sz="0" w:space="0" w:color="auto"/>
        <w:right w:val="none" w:sz="0" w:space="0" w:color="auto"/>
      </w:divBdr>
    </w:div>
    <w:div w:id="1094008783">
      <w:bodyDiv w:val="1"/>
      <w:marLeft w:val="0"/>
      <w:marRight w:val="0"/>
      <w:marTop w:val="0"/>
      <w:marBottom w:val="0"/>
      <w:divBdr>
        <w:top w:val="none" w:sz="0" w:space="0" w:color="auto"/>
        <w:left w:val="none" w:sz="0" w:space="0" w:color="auto"/>
        <w:bottom w:val="none" w:sz="0" w:space="0" w:color="auto"/>
        <w:right w:val="none" w:sz="0" w:space="0" w:color="auto"/>
      </w:divBdr>
    </w:div>
    <w:div w:id="14522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Galicic</dc:creator>
  <cp:keywords/>
  <dc:description/>
  <cp:lastModifiedBy>Calla Gill</cp:lastModifiedBy>
  <cp:revision>3</cp:revision>
  <dcterms:created xsi:type="dcterms:W3CDTF">2021-09-17T16:01:00Z</dcterms:created>
  <dcterms:modified xsi:type="dcterms:W3CDTF">2022-09-21T17:32:00Z</dcterms:modified>
</cp:coreProperties>
</file>